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8B63B2" w14:textId="6FDF6CD6" w:rsidR="007E7E87" w:rsidRPr="004C3A13" w:rsidRDefault="007E7E87" w:rsidP="00E23451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3A13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54754" w:rsidRPr="004C3A1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C3A13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354754" w:rsidRPr="004C3A1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4C3A13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4C3A13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4C3A13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77C5E69" w14:textId="2A56C105" w:rsidR="007E7E87" w:rsidRPr="004C3A13" w:rsidRDefault="007E7E87" w:rsidP="00E2345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C3A13">
        <w:rPr>
          <w:rFonts w:ascii="Times New Roman" w:hAnsi="Times New Roman" w:cs="Times New Roman"/>
          <w:b/>
          <w:bCs/>
          <w:sz w:val="24"/>
          <w:szCs w:val="24"/>
        </w:rPr>
        <w:t>Tarih:</w:t>
      </w:r>
      <w:r w:rsidR="00065797" w:rsidRPr="004C3A1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470E3">
        <w:rPr>
          <w:rFonts w:ascii="Times New Roman" w:hAnsi="Times New Roman" w:cs="Times New Roman"/>
          <w:b/>
          <w:bCs/>
          <w:sz w:val="24"/>
          <w:szCs w:val="24"/>
        </w:rPr>
        <w:t>4</w:t>
      </w:r>
      <w:bookmarkStart w:id="0" w:name="_GoBack"/>
      <w:bookmarkEnd w:id="0"/>
      <w:r w:rsidRPr="004C3A13">
        <w:rPr>
          <w:rFonts w:ascii="Times New Roman" w:hAnsi="Times New Roman" w:cs="Times New Roman"/>
          <w:b/>
          <w:bCs/>
          <w:sz w:val="24"/>
          <w:szCs w:val="24"/>
        </w:rPr>
        <w:t>.09.202</w:t>
      </w:r>
      <w:r w:rsidR="00354754" w:rsidRPr="004C3A13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493EA535" w14:textId="77777777" w:rsidR="007E7E87" w:rsidRPr="004C3A13" w:rsidRDefault="007E7E87" w:rsidP="00E2345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C3A13">
        <w:rPr>
          <w:rFonts w:ascii="Times New Roman" w:hAnsi="Times New Roman" w:cs="Times New Roman"/>
          <w:b/>
          <w:bCs/>
          <w:sz w:val="24"/>
          <w:szCs w:val="24"/>
        </w:rPr>
        <w:t>Yaş Grubu: 60-72 Ay</w:t>
      </w:r>
    </w:p>
    <w:p w14:paraId="0354AB8A" w14:textId="77777777" w:rsidR="007E7E87" w:rsidRPr="004C3A13" w:rsidRDefault="007E7E87" w:rsidP="00E2345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C3A13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624572F8" w14:textId="77777777" w:rsidR="007E7E87" w:rsidRPr="004C3A13" w:rsidRDefault="007E7E87" w:rsidP="00E2345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C3A13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4C3A13" w:rsidRPr="004C3A13" w14:paraId="504901A6" w14:textId="77777777" w:rsidTr="001B4BF2">
        <w:trPr>
          <w:trHeight w:val="1134"/>
        </w:trPr>
        <w:tc>
          <w:tcPr>
            <w:tcW w:w="1736" w:type="dxa"/>
          </w:tcPr>
          <w:p w14:paraId="1D5889E3" w14:textId="77777777" w:rsidR="007E7E87" w:rsidRPr="004C3A13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A13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4D709BA5" w14:textId="77777777" w:rsidR="008A46A6" w:rsidRPr="004C3A13" w:rsidRDefault="008A46A6" w:rsidP="008A46A6">
            <w:pPr>
              <w:pStyle w:val="NormalWeb"/>
            </w:pPr>
            <w:r w:rsidRPr="004C3A13">
              <w:rPr>
                <w:rStyle w:val="Gl"/>
                <w:rFonts w:eastAsiaTheme="majorEastAsia"/>
              </w:rPr>
              <w:t>Türkçe Alanı:</w:t>
            </w:r>
          </w:p>
          <w:p w14:paraId="740FE3C0" w14:textId="77777777" w:rsidR="008A46A6" w:rsidRPr="004C3A13" w:rsidRDefault="008A46A6" w:rsidP="008A46A6">
            <w:pPr>
              <w:pStyle w:val="NormalWeb"/>
              <w:numPr>
                <w:ilvl w:val="0"/>
                <w:numId w:val="5"/>
              </w:numPr>
            </w:pPr>
            <w:r w:rsidRPr="004C3A13">
              <w:t>TADB.2. Dinledikleri/izledikleri materyalleri anlamlandırabilme</w:t>
            </w:r>
          </w:p>
          <w:p w14:paraId="20A142A6" w14:textId="77777777" w:rsidR="008A46A6" w:rsidRPr="004C3A13" w:rsidRDefault="008A46A6" w:rsidP="008A46A6">
            <w:pPr>
              <w:pStyle w:val="NormalWeb"/>
              <w:numPr>
                <w:ilvl w:val="0"/>
                <w:numId w:val="5"/>
              </w:numPr>
            </w:pPr>
            <w:r w:rsidRPr="004C3A13">
              <w:t>TADB.2.b. Dinledikleri materyaller hakkındaki tahminini söyler.</w:t>
            </w:r>
          </w:p>
          <w:p w14:paraId="6586A48F" w14:textId="77777777" w:rsidR="008A46A6" w:rsidRPr="004C3A13" w:rsidRDefault="008A46A6" w:rsidP="008A46A6">
            <w:pPr>
              <w:pStyle w:val="NormalWeb"/>
            </w:pPr>
            <w:r w:rsidRPr="004C3A13">
              <w:rPr>
                <w:rStyle w:val="Gl"/>
                <w:rFonts w:eastAsiaTheme="majorEastAsia"/>
              </w:rPr>
              <w:t>Sosyal Alanı:</w:t>
            </w:r>
          </w:p>
          <w:p w14:paraId="7963DC03" w14:textId="77777777" w:rsidR="008A46A6" w:rsidRPr="004C3A13" w:rsidRDefault="008A46A6" w:rsidP="008A46A6">
            <w:pPr>
              <w:pStyle w:val="NormalWeb"/>
              <w:numPr>
                <w:ilvl w:val="0"/>
                <w:numId w:val="6"/>
              </w:numPr>
            </w:pPr>
            <w:r w:rsidRPr="004C3A13">
              <w:t>SAB.5. Sağlıklı yaşam biçimini tanıyabilme</w:t>
            </w:r>
          </w:p>
          <w:p w14:paraId="06FC45AC" w14:textId="77777777" w:rsidR="008A46A6" w:rsidRPr="004C3A13" w:rsidRDefault="008A46A6" w:rsidP="008A46A6">
            <w:pPr>
              <w:pStyle w:val="NormalWeb"/>
              <w:numPr>
                <w:ilvl w:val="0"/>
                <w:numId w:val="6"/>
              </w:numPr>
            </w:pPr>
            <w:r w:rsidRPr="004C3A13">
              <w:t>SAB.5.a. Sağlıklı/sağlıksız besinleri ayırt eder.</w:t>
            </w:r>
          </w:p>
          <w:p w14:paraId="17097E3A" w14:textId="77777777" w:rsidR="008A46A6" w:rsidRPr="004C3A13" w:rsidRDefault="008A46A6" w:rsidP="008A46A6">
            <w:pPr>
              <w:pStyle w:val="NormalWeb"/>
            </w:pPr>
            <w:r w:rsidRPr="004C3A13">
              <w:rPr>
                <w:rStyle w:val="Gl"/>
                <w:rFonts w:eastAsiaTheme="majorEastAsia"/>
              </w:rPr>
              <w:t>Sanat Alanı:</w:t>
            </w:r>
          </w:p>
          <w:p w14:paraId="623C2706" w14:textId="77777777" w:rsidR="008A46A6" w:rsidRPr="004C3A13" w:rsidRDefault="008A46A6" w:rsidP="008A46A6">
            <w:pPr>
              <w:pStyle w:val="NormalWeb"/>
              <w:numPr>
                <w:ilvl w:val="0"/>
                <w:numId w:val="7"/>
              </w:numPr>
            </w:pPr>
            <w:r w:rsidRPr="004C3A13">
              <w:t>SNAB.4. Sanatsal uygulamalar yapabilme</w:t>
            </w:r>
          </w:p>
          <w:p w14:paraId="38B1F49C" w14:textId="77777777" w:rsidR="008A46A6" w:rsidRPr="004C3A13" w:rsidRDefault="008A46A6" w:rsidP="008A46A6">
            <w:pPr>
              <w:pStyle w:val="NormalWeb"/>
              <w:numPr>
                <w:ilvl w:val="0"/>
                <w:numId w:val="7"/>
              </w:numPr>
            </w:pPr>
            <w:r w:rsidRPr="004C3A13">
              <w:t>SNAB.4.d. Sanat etkinliklerinde yaratıcı ürünler oluşturur.</w:t>
            </w:r>
          </w:p>
          <w:p w14:paraId="1E01DFF0" w14:textId="77777777" w:rsidR="008A46A6" w:rsidRPr="004C3A13" w:rsidRDefault="008A46A6" w:rsidP="008A46A6">
            <w:pPr>
              <w:pStyle w:val="NormalWeb"/>
            </w:pPr>
            <w:r w:rsidRPr="004C3A13">
              <w:rPr>
                <w:rStyle w:val="Gl"/>
                <w:rFonts w:eastAsiaTheme="majorEastAsia"/>
              </w:rPr>
              <w:t>Müzik Alanı:</w:t>
            </w:r>
          </w:p>
          <w:p w14:paraId="48F8B6CE" w14:textId="77777777" w:rsidR="008A46A6" w:rsidRPr="004C3A13" w:rsidRDefault="008A46A6" w:rsidP="008A46A6">
            <w:pPr>
              <w:pStyle w:val="NormalWeb"/>
              <w:numPr>
                <w:ilvl w:val="0"/>
                <w:numId w:val="8"/>
              </w:numPr>
            </w:pPr>
            <w:r w:rsidRPr="004C3A13">
              <w:t>MSB.1. Duyduğu sesleri taklit edebilme</w:t>
            </w:r>
          </w:p>
          <w:p w14:paraId="0889D4A8" w14:textId="77777777" w:rsidR="008A46A6" w:rsidRPr="004C3A13" w:rsidRDefault="008A46A6" w:rsidP="008A46A6">
            <w:pPr>
              <w:pStyle w:val="NormalWeb"/>
              <w:numPr>
                <w:ilvl w:val="0"/>
                <w:numId w:val="8"/>
              </w:numPr>
            </w:pPr>
            <w:r w:rsidRPr="004C3A13">
              <w:t>MSB.1.b. Nesne ve çevreden duyduğu sesleri taklit eder.</w:t>
            </w:r>
          </w:p>
          <w:p w14:paraId="2AAFE003" w14:textId="77777777" w:rsidR="008A46A6" w:rsidRPr="004C3A13" w:rsidRDefault="008A46A6" w:rsidP="008A46A6">
            <w:pPr>
              <w:pStyle w:val="NormalWeb"/>
            </w:pPr>
            <w:r w:rsidRPr="004C3A13">
              <w:rPr>
                <w:rStyle w:val="Gl"/>
                <w:rFonts w:eastAsiaTheme="majorEastAsia"/>
              </w:rPr>
              <w:t>Matematik Alanı:</w:t>
            </w:r>
          </w:p>
          <w:p w14:paraId="3831A8A9" w14:textId="77777777" w:rsidR="008A46A6" w:rsidRPr="004C3A13" w:rsidRDefault="008A46A6" w:rsidP="008A46A6">
            <w:pPr>
              <w:pStyle w:val="NormalWeb"/>
              <w:numPr>
                <w:ilvl w:val="0"/>
                <w:numId w:val="9"/>
              </w:numPr>
            </w:pPr>
            <w:r w:rsidRPr="004C3A13">
              <w:t>MAB.1. Nesneleri gruplama ve sınıflandırma</w:t>
            </w:r>
          </w:p>
          <w:p w14:paraId="64201F81" w14:textId="77777777" w:rsidR="008A46A6" w:rsidRPr="004C3A13" w:rsidRDefault="008A46A6" w:rsidP="008A46A6">
            <w:pPr>
              <w:pStyle w:val="NormalWeb"/>
              <w:numPr>
                <w:ilvl w:val="0"/>
                <w:numId w:val="9"/>
              </w:numPr>
            </w:pPr>
            <w:r w:rsidRPr="004C3A13">
              <w:t>MAB.1.b. Nesneleri benzerlik/farklılık özelliklerine göre gruplar.</w:t>
            </w:r>
          </w:p>
          <w:p w14:paraId="3F6575F9" w14:textId="77777777" w:rsidR="008A46A6" w:rsidRPr="004C3A13" w:rsidRDefault="008A46A6" w:rsidP="008A46A6">
            <w:pPr>
              <w:pStyle w:val="NormalWeb"/>
            </w:pPr>
            <w:r w:rsidRPr="004C3A13">
              <w:rPr>
                <w:rStyle w:val="Gl"/>
                <w:rFonts w:eastAsiaTheme="majorEastAsia"/>
              </w:rPr>
              <w:t>Hareket ve Sağlık Alanı:</w:t>
            </w:r>
          </w:p>
          <w:p w14:paraId="326BB0B1" w14:textId="77777777" w:rsidR="008A46A6" w:rsidRPr="004C3A13" w:rsidRDefault="008A46A6" w:rsidP="008A46A6">
            <w:pPr>
              <w:pStyle w:val="NormalWeb"/>
              <w:numPr>
                <w:ilvl w:val="0"/>
                <w:numId w:val="10"/>
              </w:numPr>
            </w:pPr>
            <w:r w:rsidRPr="004C3A13">
              <w:t xml:space="preserve">HSAB.1. Aktif yaşam için </w:t>
            </w:r>
            <w:proofErr w:type="spellStart"/>
            <w:r w:rsidRPr="004C3A13">
              <w:t>psikomotor</w:t>
            </w:r>
            <w:proofErr w:type="spellEnd"/>
            <w:r w:rsidRPr="004C3A13">
              <w:t xml:space="preserve"> beceriler</w:t>
            </w:r>
          </w:p>
          <w:p w14:paraId="68664AF8" w14:textId="77777777" w:rsidR="008A46A6" w:rsidRPr="004C3A13" w:rsidRDefault="008A46A6" w:rsidP="008A46A6">
            <w:pPr>
              <w:pStyle w:val="NormalWeb"/>
              <w:numPr>
                <w:ilvl w:val="0"/>
                <w:numId w:val="10"/>
              </w:numPr>
            </w:pPr>
            <w:r w:rsidRPr="004C3A13">
              <w:t>HSAB.1.a. Farklı alanlarda yer değiştirme hareketlerini yapar.</w:t>
            </w:r>
          </w:p>
          <w:p w14:paraId="63FF32B4" w14:textId="27F4F0D7" w:rsidR="00E23451" w:rsidRPr="004C3A13" w:rsidRDefault="00E23451" w:rsidP="00E23451">
            <w:pPr>
              <w:pStyle w:val="NormalWeb"/>
              <w:spacing w:before="0" w:beforeAutospacing="0" w:line="360" w:lineRule="auto"/>
            </w:pPr>
          </w:p>
        </w:tc>
      </w:tr>
      <w:tr w:rsidR="004C3A13" w:rsidRPr="004C3A13" w14:paraId="2BA7C1B8" w14:textId="77777777" w:rsidTr="001B4BF2">
        <w:trPr>
          <w:trHeight w:val="1134"/>
        </w:trPr>
        <w:tc>
          <w:tcPr>
            <w:tcW w:w="1736" w:type="dxa"/>
          </w:tcPr>
          <w:p w14:paraId="1BD12A7A" w14:textId="77777777" w:rsidR="007E7E87" w:rsidRPr="004C3A13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A13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5284A9A9" w14:textId="77777777" w:rsidR="008A46A6" w:rsidRPr="004C3A13" w:rsidRDefault="007E7E87" w:rsidP="008A46A6">
            <w:pPr>
              <w:pStyle w:val="NormalWeb"/>
            </w:pPr>
            <w:r w:rsidRPr="004C3A13">
              <w:rPr>
                <w:rStyle w:val="Gl"/>
                <w:shd w:val="clear" w:color="auto" w:fill="FFFFFF"/>
              </w:rPr>
              <w:t>KB</w:t>
            </w:r>
            <w:r w:rsidR="00D770AB" w:rsidRPr="004C3A13">
              <w:rPr>
                <w:rStyle w:val="Gl"/>
                <w:shd w:val="clear" w:color="auto" w:fill="FFFFFF"/>
              </w:rPr>
              <w:t>1</w:t>
            </w:r>
            <w:r w:rsidR="00E93BFF" w:rsidRPr="004C3A13">
              <w:rPr>
                <w:rStyle w:val="Gl"/>
                <w:shd w:val="clear" w:color="auto" w:fill="FFFFFF"/>
              </w:rPr>
              <w:t>.</w:t>
            </w:r>
            <w:r w:rsidR="00DD3EE3" w:rsidRPr="004C3A13">
              <w:rPr>
                <w:rStyle w:val="Gl"/>
                <w:shd w:val="clear" w:color="auto" w:fill="FFFFFF"/>
              </w:rPr>
              <w:t xml:space="preserve"> Temel Beceriler</w:t>
            </w:r>
            <w:r w:rsidRPr="004C3A13">
              <w:br/>
            </w:r>
            <w:r w:rsidR="008A46A6" w:rsidRPr="004C3A13">
              <w:rPr>
                <w:rFonts w:hAnsi="Symbol"/>
              </w:rPr>
              <w:t></w:t>
            </w:r>
            <w:r w:rsidR="008A46A6" w:rsidRPr="004C3A13">
              <w:t xml:space="preserve">  KB2.4. Çözümleme Becerisi</w:t>
            </w:r>
          </w:p>
          <w:p w14:paraId="466DA723" w14:textId="77777777" w:rsidR="008A46A6" w:rsidRPr="004C3A13" w:rsidRDefault="008A46A6" w:rsidP="008A46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C3A13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4C3A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KB2.4.SB1. Parçaları belirleme</w:t>
            </w:r>
          </w:p>
          <w:p w14:paraId="425756BF" w14:textId="0D35582F" w:rsidR="007E7E87" w:rsidRPr="004C3A13" w:rsidRDefault="007E7E87" w:rsidP="0017090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A13" w:rsidRPr="004C3A13" w14:paraId="4D87C49A" w14:textId="77777777" w:rsidTr="001B4BF2">
        <w:trPr>
          <w:trHeight w:val="1134"/>
        </w:trPr>
        <w:tc>
          <w:tcPr>
            <w:tcW w:w="1736" w:type="dxa"/>
          </w:tcPr>
          <w:p w14:paraId="5DBF6BA3" w14:textId="77777777" w:rsidR="007E7E87" w:rsidRPr="004C3A13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A13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</w:rPr>
              <w:lastRenderedPageBreak/>
              <w:t>Eğilimler</w:t>
            </w:r>
          </w:p>
        </w:tc>
        <w:tc>
          <w:tcPr>
            <w:tcW w:w="7326" w:type="dxa"/>
          </w:tcPr>
          <w:p w14:paraId="1391241C" w14:textId="702DBF7D" w:rsidR="007E7E87" w:rsidRPr="004C3A13" w:rsidRDefault="007E7E87" w:rsidP="00E23451">
            <w:pPr>
              <w:pStyle w:val="NormalWeb"/>
              <w:spacing w:before="0" w:beforeAutospacing="0" w:line="360" w:lineRule="auto"/>
            </w:pPr>
            <w:r w:rsidRPr="004C3A13">
              <w:rPr>
                <w:rStyle w:val="Gl"/>
                <w:rFonts w:eastAsiaTheme="majorEastAsia"/>
              </w:rPr>
              <w:t>E1. Benlik Eğilimleri</w:t>
            </w:r>
            <w:r w:rsidRPr="004C3A13">
              <w:br/>
              <w:t>E1.1. Merak</w:t>
            </w:r>
            <w:r w:rsidR="00F57027" w:rsidRPr="004C3A13">
              <w:br/>
              <w:t>E1.5. Kendine Güvenme (Öz Güven)</w:t>
            </w:r>
          </w:p>
          <w:p w14:paraId="4222FC1F" w14:textId="77777777" w:rsidR="007E7E87" w:rsidRPr="004C3A13" w:rsidRDefault="007E7E87" w:rsidP="00E23451">
            <w:pPr>
              <w:pStyle w:val="NormalWeb"/>
              <w:spacing w:before="0" w:beforeAutospacing="0" w:line="360" w:lineRule="auto"/>
            </w:pPr>
            <w:r w:rsidRPr="004C3A13">
              <w:rPr>
                <w:rStyle w:val="Gl"/>
                <w:rFonts w:eastAsiaTheme="majorEastAsia"/>
              </w:rPr>
              <w:t>E3. Entelektüel Eğilimler</w:t>
            </w:r>
            <w:r w:rsidRPr="004C3A13">
              <w:br/>
              <w:t>E3.1. Odaklanma</w:t>
            </w:r>
            <w:r w:rsidRPr="004C3A13">
              <w:br/>
              <w:t>E3.2. Yaratıcılık</w:t>
            </w:r>
          </w:p>
          <w:p w14:paraId="532F02B5" w14:textId="77777777" w:rsidR="007E7E87" w:rsidRPr="004C3A13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A13" w:rsidRPr="004C3A13" w14:paraId="23CFAC66" w14:textId="77777777" w:rsidTr="001B4BF2">
        <w:trPr>
          <w:trHeight w:val="567"/>
        </w:trPr>
        <w:tc>
          <w:tcPr>
            <w:tcW w:w="9062" w:type="dxa"/>
            <w:gridSpan w:val="2"/>
          </w:tcPr>
          <w:p w14:paraId="6C8E2288" w14:textId="77777777" w:rsidR="007E7E87" w:rsidRPr="004C3A13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A1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4C3A13" w:rsidRPr="004C3A13" w14:paraId="27DE2CA3" w14:textId="77777777" w:rsidTr="001B4BF2">
        <w:trPr>
          <w:trHeight w:val="1134"/>
        </w:trPr>
        <w:tc>
          <w:tcPr>
            <w:tcW w:w="1736" w:type="dxa"/>
          </w:tcPr>
          <w:p w14:paraId="71159B98" w14:textId="77777777" w:rsidR="007E7E87" w:rsidRPr="004C3A13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A13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64FF0E8D" w14:textId="752856EA" w:rsidR="007E7E87" w:rsidRPr="004C3A13" w:rsidRDefault="008A46A6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A13">
              <w:t>SDB1.3. Sağlıklı yaşama yönelik farkındalık geliştirm</w:t>
            </w:r>
            <w:r w:rsidR="001745D6" w:rsidRPr="004C3A13">
              <w:t>e</w:t>
            </w:r>
          </w:p>
        </w:tc>
      </w:tr>
      <w:tr w:rsidR="004C3A13" w:rsidRPr="004C3A13" w14:paraId="36B3448D" w14:textId="77777777" w:rsidTr="001B4BF2">
        <w:trPr>
          <w:trHeight w:val="680"/>
        </w:trPr>
        <w:tc>
          <w:tcPr>
            <w:tcW w:w="1736" w:type="dxa"/>
          </w:tcPr>
          <w:p w14:paraId="116334E5" w14:textId="77777777" w:rsidR="007E7E87" w:rsidRPr="004C3A13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</w:rPr>
            </w:pPr>
            <w:r w:rsidRPr="004C3A13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07296F76" w14:textId="77777777" w:rsidR="008A46A6" w:rsidRPr="004C3A13" w:rsidRDefault="008A46A6" w:rsidP="008A46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C3A13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4C3A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D2.3. Sorumluluk</w:t>
            </w:r>
          </w:p>
          <w:p w14:paraId="5BA5B425" w14:textId="77777777" w:rsidR="008A46A6" w:rsidRPr="004C3A13" w:rsidRDefault="008A46A6" w:rsidP="008A46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C3A13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4C3A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D18.2. Yaşadığı ortamın temizliğine dikkat etme</w:t>
            </w:r>
          </w:p>
          <w:p w14:paraId="28BB5B88" w14:textId="249F1D08" w:rsidR="007E7E87" w:rsidRPr="004C3A13" w:rsidRDefault="007E7E87" w:rsidP="00E23451">
            <w:pPr>
              <w:pStyle w:val="NormalWeb"/>
              <w:spacing w:before="0" w:beforeAutospacing="0" w:line="360" w:lineRule="auto"/>
            </w:pPr>
          </w:p>
        </w:tc>
      </w:tr>
      <w:tr w:rsidR="004C3A13" w:rsidRPr="004C3A13" w14:paraId="24F4176C" w14:textId="77777777" w:rsidTr="001B4BF2">
        <w:trPr>
          <w:trHeight w:val="1134"/>
        </w:trPr>
        <w:tc>
          <w:tcPr>
            <w:tcW w:w="1736" w:type="dxa"/>
          </w:tcPr>
          <w:p w14:paraId="1659AE64" w14:textId="77777777" w:rsidR="007E7E87" w:rsidRPr="004C3A13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A13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7017EB68" w14:textId="34D7A82C" w:rsidR="007F0FF6" w:rsidRPr="004C3A13" w:rsidRDefault="007E7E87" w:rsidP="00E23451">
            <w:pPr>
              <w:spacing w:line="360" w:lineRule="auto"/>
              <w:rPr>
                <w:rStyle w:val="G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3A13">
              <w:rPr>
                <w:rStyle w:val="G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OB4.Görsel Okuryazarlık</w:t>
            </w:r>
          </w:p>
          <w:p w14:paraId="15C42BDF" w14:textId="77777777" w:rsidR="003E2753" w:rsidRPr="004C3A13" w:rsidRDefault="003E2753" w:rsidP="003E2753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4C3A1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OB4.1.Görseli Anlama</w:t>
            </w:r>
          </w:p>
          <w:p w14:paraId="21D3B46C" w14:textId="77777777" w:rsidR="003E2753" w:rsidRPr="004C3A13" w:rsidRDefault="003E2753" w:rsidP="003E27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3A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OB4.1.SB1. Görseli algılamak</w:t>
            </w:r>
          </w:p>
          <w:p w14:paraId="19C99F59" w14:textId="51BD65BB" w:rsidR="003E2753" w:rsidRPr="004C3A13" w:rsidRDefault="003E2753" w:rsidP="003E2753">
            <w:pPr>
              <w:spacing w:line="360" w:lineRule="auto"/>
              <w:rPr>
                <w:rStyle w:val="G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3A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OB4.1.SB2. Görseli tanımak</w:t>
            </w:r>
          </w:p>
          <w:p w14:paraId="0983EBA7" w14:textId="7900C1EF" w:rsidR="007E7E87" w:rsidRPr="004C3A13" w:rsidRDefault="007F0FF6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A13">
              <w:rPr>
                <w:rStyle w:val="G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OB4.2.Görseli Yorumlama</w:t>
            </w:r>
            <w:r w:rsidR="007E7E87" w:rsidRPr="004C3A1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B7165" w:rsidRPr="004C3A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OB4.2.SB1. Görseli incelemek</w:t>
            </w:r>
          </w:p>
        </w:tc>
      </w:tr>
      <w:tr w:rsidR="004C3A13" w:rsidRPr="004C3A13" w14:paraId="1973494F" w14:textId="77777777" w:rsidTr="001B4BF2">
        <w:trPr>
          <w:trHeight w:val="1134"/>
        </w:trPr>
        <w:tc>
          <w:tcPr>
            <w:tcW w:w="1736" w:type="dxa"/>
          </w:tcPr>
          <w:p w14:paraId="43335516" w14:textId="77777777" w:rsidR="007E7E87" w:rsidRPr="004C3A13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A13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38A8B4FA" w14:textId="77777777" w:rsidR="008A46A6" w:rsidRPr="004C3A13" w:rsidRDefault="008A46A6" w:rsidP="008A46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C3A13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4C3A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SAB.5.a. Sağlıklı/sağlıksız besinleri ayırt eder.</w:t>
            </w:r>
          </w:p>
          <w:p w14:paraId="3B3399D6" w14:textId="77777777" w:rsidR="008A46A6" w:rsidRPr="004C3A13" w:rsidRDefault="008A46A6" w:rsidP="008A46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C3A13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4C3A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TADB.2.b. Dinledikleri metinlerle ilgili tahminde bulunur.</w:t>
            </w:r>
          </w:p>
          <w:p w14:paraId="45A1775D" w14:textId="77777777" w:rsidR="008A46A6" w:rsidRPr="004C3A13" w:rsidRDefault="008A46A6" w:rsidP="008A46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C3A13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4C3A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MAB.1.b. Nesneleri özelliklerine göre gruplar.</w:t>
            </w:r>
          </w:p>
          <w:p w14:paraId="5E6D15B5" w14:textId="77777777" w:rsidR="008A46A6" w:rsidRPr="004C3A13" w:rsidRDefault="008A46A6" w:rsidP="008A46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C3A13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4C3A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SNAB.4.d. Sanat etkinliklerinde yaratıcı ürün oluşturur.</w:t>
            </w:r>
          </w:p>
          <w:p w14:paraId="19E6A250" w14:textId="77777777" w:rsidR="008A46A6" w:rsidRPr="004C3A13" w:rsidRDefault="008A46A6" w:rsidP="008A46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C3A13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4C3A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MSB.1.b. Duyduğu sesi taklit eder.</w:t>
            </w:r>
          </w:p>
          <w:p w14:paraId="3FED9D92" w14:textId="77777777" w:rsidR="008A46A6" w:rsidRPr="004C3A13" w:rsidRDefault="008A46A6" w:rsidP="008A46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C3A13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</w:t>
            </w:r>
            <w:r w:rsidRPr="004C3A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HSAB.1.a. </w:t>
            </w:r>
            <w:proofErr w:type="spellStart"/>
            <w:r w:rsidRPr="004C3A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Psikomotor</w:t>
            </w:r>
            <w:proofErr w:type="spellEnd"/>
            <w:r w:rsidRPr="004C3A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hareketleri uygular.</w:t>
            </w:r>
          </w:p>
          <w:p w14:paraId="19C2C0F5" w14:textId="77777777" w:rsidR="008A46A6" w:rsidRPr="004C3A13" w:rsidRDefault="008A46A6" w:rsidP="008A46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C3A13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4C3A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KB2.4.SB2. Ortak olmayan özellikleri belirler.</w:t>
            </w:r>
          </w:p>
          <w:p w14:paraId="50C46569" w14:textId="7E23A61D" w:rsidR="007E7E87" w:rsidRPr="004C3A13" w:rsidRDefault="007E7E87" w:rsidP="00E23451">
            <w:pPr>
              <w:pStyle w:val="NormalWeb"/>
              <w:spacing w:line="360" w:lineRule="auto"/>
              <w:rPr>
                <w:b/>
                <w:bCs/>
              </w:rPr>
            </w:pPr>
          </w:p>
        </w:tc>
      </w:tr>
      <w:tr w:rsidR="004C3A13" w:rsidRPr="004C3A13" w14:paraId="6A30FBA4" w14:textId="77777777" w:rsidTr="001B4BF2">
        <w:trPr>
          <w:trHeight w:val="1134"/>
        </w:trPr>
        <w:tc>
          <w:tcPr>
            <w:tcW w:w="1736" w:type="dxa"/>
          </w:tcPr>
          <w:p w14:paraId="76D01F35" w14:textId="77777777" w:rsidR="007E7E87" w:rsidRPr="004C3A13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A13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39013EC8" w14:textId="77777777" w:rsidR="008A46A6" w:rsidRPr="004C3A13" w:rsidRDefault="008A46A6" w:rsidP="008A46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C3A13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4C3A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4C3A1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Kavramlar:</w:t>
            </w:r>
            <w:r w:rsidRPr="004C3A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Sağlıklı, sağlıksız, taze, zararlı, temiz, besin grupları</w:t>
            </w:r>
          </w:p>
          <w:p w14:paraId="7FD24649" w14:textId="77777777" w:rsidR="008A46A6" w:rsidRPr="004C3A13" w:rsidRDefault="008A46A6" w:rsidP="008A46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C3A13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4C3A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4C3A1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Sözcükler:</w:t>
            </w:r>
            <w:r w:rsidRPr="004C3A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Meyve, sebze, süt, su, hamburger, şeker, paketli</w:t>
            </w:r>
          </w:p>
          <w:p w14:paraId="40DF513C" w14:textId="77777777" w:rsidR="008A46A6" w:rsidRPr="004C3A13" w:rsidRDefault="008A46A6" w:rsidP="008A46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C3A13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4C3A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4C3A1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Materyaller:</w:t>
            </w:r>
            <w:r w:rsidRPr="004C3A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Sağlıklı/sağlıksız besin kartları, market raf afişi, alışveriş sepeti kutusu, pastel boya, makas, yapıştırıcı, müzik hoparlörü</w:t>
            </w:r>
          </w:p>
          <w:p w14:paraId="523C483B" w14:textId="77777777" w:rsidR="008A46A6" w:rsidRPr="004C3A13" w:rsidRDefault="008A46A6" w:rsidP="008A46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C3A13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4C3A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4C3A1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Eğitim Ortamları:</w:t>
            </w:r>
            <w:r w:rsidRPr="004C3A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Kitap köşesi, sanat merkezi, market drama alanı, oyun halısı, müzik ve hareket alanı</w:t>
            </w:r>
          </w:p>
          <w:p w14:paraId="14DFD667" w14:textId="2E8ED65D" w:rsidR="00AE555F" w:rsidRPr="004C3A13" w:rsidRDefault="00AE555F" w:rsidP="00E23451">
            <w:pPr>
              <w:pStyle w:val="NormalWeb"/>
              <w:spacing w:before="0" w:beforeAutospacing="0" w:line="360" w:lineRule="auto"/>
              <w:jc w:val="both"/>
            </w:pPr>
          </w:p>
        </w:tc>
      </w:tr>
      <w:tr w:rsidR="004C3A13" w:rsidRPr="004C3A13" w14:paraId="584ADCA4" w14:textId="77777777" w:rsidTr="001B4BF2">
        <w:trPr>
          <w:trHeight w:val="567"/>
        </w:trPr>
        <w:tc>
          <w:tcPr>
            <w:tcW w:w="9062" w:type="dxa"/>
            <w:gridSpan w:val="2"/>
          </w:tcPr>
          <w:p w14:paraId="7432B4B1" w14:textId="77777777" w:rsidR="007E7E87" w:rsidRPr="004C3A13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A1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4C3A13" w:rsidRPr="004C3A13" w14:paraId="778734A4" w14:textId="77777777" w:rsidTr="001B4BF2">
        <w:trPr>
          <w:trHeight w:val="1134"/>
        </w:trPr>
        <w:tc>
          <w:tcPr>
            <w:tcW w:w="1736" w:type="dxa"/>
          </w:tcPr>
          <w:p w14:paraId="4AFF609C" w14:textId="77777777" w:rsidR="007E7E87" w:rsidRPr="004C3A13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A13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</w:tcPr>
          <w:p w14:paraId="422A2321" w14:textId="77777777" w:rsidR="007E7E87" w:rsidRPr="004C3A13" w:rsidRDefault="007E7E87" w:rsidP="00E23451">
            <w:pPr>
              <w:pStyle w:val="NormalWeb"/>
              <w:spacing w:before="0" w:beforeAutospacing="0" w:line="360" w:lineRule="auto"/>
              <w:jc w:val="both"/>
              <w:rPr>
                <w:rStyle w:val="Gl"/>
                <w:rFonts w:eastAsiaTheme="majorEastAsia"/>
              </w:rPr>
            </w:pPr>
            <w:r w:rsidRPr="004C3A13">
              <w:rPr>
                <w:rStyle w:val="Gl"/>
                <w:rFonts w:eastAsiaTheme="majorEastAsia"/>
              </w:rPr>
              <w:t>GÜNE BAŞLAMA ZAMANI</w:t>
            </w:r>
          </w:p>
          <w:p w14:paraId="702FBB60" w14:textId="77777777" w:rsidR="008A46A6" w:rsidRPr="004C3A13" w:rsidRDefault="00D340F8" w:rsidP="008A46A6">
            <w:pPr>
              <w:pStyle w:val="NormalWeb"/>
            </w:pPr>
            <w:r w:rsidRPr="004C3A13">
              <w:t xml:space="preserve">Öğretmen çocukları sabah güler yüzle karşılar, onlarla göz teması kurarak birebir selamlaşır. Çocuklar çember şeklinde yere oturur. </w:t>
            </w:r>
            <w:r w:rsidR="008A46A6" w:rsidRPr="004C3A13">
              <w:rPr>
                <w:rFonts w:hAnsi="Symbol"/>
              </w:rPr>
              <w:t></w:t>
            </w:r>
            <w:r w:rsidR="008A46A6" w:rsidRPr="004C3A13">
              <w:t xml:space="preserve">  Sınıfa çeşitli meyve ve abur cubur görselleri yerleştirilir.</w:t>
            </w:r>
          </w:p>
          <w:p w14:paraId="7234353A" w14:textId="77777777" w:rsidR="008A46A6" w:rsidRPr="004C3A13" w:rsidRDefault="008A46A6" w:rsidP="008A46A6">
            <w:pPr>
              <w:pStyle w:val="NormalWeb"/>
            </w:pPr>
            <w:r w:rsidRPr="004C3A13">
              <w:rPr>
                <w:rFonts w:hAnsi="Symbol"/>
              </w:rPr>
              <w:t></w:t>
            </w:r>
            <w:r w:rsidRPr="004C3A13">
              <w:t xml:space="preserve">  Çocuklara "Bugün sizce bu yiyecekler neden sınıfta olabilir?" sorusu yöneltilir. (E1.1, SAB.5.a)</w:t>
            </w:r>
          </w:p>
          <w:p w14:paraId="57EAECE0" w14:textId="77777777" w:rsidR="008A46A6" w:rsidRPr="004C3A13" w:rsidRDefault="008A46A6" w:rsidP="008A46A6">
            <w:pPr>
              <w:pStyle w:val="NormalWeb"/>
            </w:pPr>
            <w:r w:rsidRPr="004C3A13">
              <w:rPr>
                <w:rFonts w:hAnsi="Symbol"/>
              </w:rPr>
              <w:t></w:t>
            </w:r>
            <w:r w:rsidRPr="004C3A13">
              <w:t xml:space="preserve">  Sohbetle sağlıklı ve sağlıksız yiyecekleri ayırt etmeleri desteklenir.</w:t>
            </w:r>
          </w:p>
          <w:p w14:paraId="39429262" w14:textId="106E018F" w:rsidR="00D340F8" w:rsidRPr="004C3A13" w:rsidRDefault="008A46A6" w:rsidP="008A46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C3A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</w:p>
          <w:p w14:paraId="3ED4A628" w14:textId="77777777" w:rsidR="007E7E87" w:rsidRPr="004C3A13" w:rsidRDefault="007E7E87" w:rsidP="00E23451">
            <w:pPr>
              <w:pStyle w:val="NormalWeb"/>
              <w:spacing w:before="0" w:beforeAutospacing="0" w:line="360" w:lineRule="auto"/>
              <w:jc w:val="both"/>
              <w:rPr>
                <w:rStyle w:val="Gl"/>
                <w:rFonts w:eastAsiaTheme="majorEastAsia"/>
              </w:rPr>
            </w:pPr>
            <w:r w:rsidRPr="004C3A13">
              <w:rPr>
                <w:rStyle w:val="Gl"/>
                <w:rFonts w:eastAsiaTheme="majorEastAsia"/>
              </w:rPr>
              <w:t>ÖĞRENME MERKEZLERİNDE OYUN</w:t>
            </w:r>
          </w:p>
          <w:p w14:paraId="40530346" w14:textId="77777777" w:rsidR="008A46A6" w:rsidRPr="004C3A13" w:rsidRDefault="008A46A6" w:rsidP="008A46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C3A13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4C3A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4C3A1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Kitap Merkezi:</w:t>
            </w:r>
            <w:r w:rsidRPr="004C3A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Sağlık temalı kitaplar incelenir. (TADB.2.b)</w:t>
            </w:r>
          </w:p>
          <w:p w14:paraId="4BB15923" w14:textId="77777777" w:rsidR="008A46A6" w:rsidRPr="004C3A13" w:rsidRDefault="008A46A6" w:rsidP="008A46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C3A13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4C3A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4C3A1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Fen – Drama Merkezi:</w:t>
            </w:r>
            <w:r w:rsidRPr="004C3A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“Mini Market” kurulur, çocuklar sepete sadece sağlıklı ürünleri koyar. (SAB.5.a, KB2.4.SB2)</w:t>
            </w:r>
          </w:p>
          <w:p w14:paraId="6DB58335" w14:textId="77777777" w:rsidR="008A46A6" w:rsidRPr="004C3A13" w:rsidRDefault="008A46A6" w:rsidP="008A46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C3A13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4C3A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4C3A1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Sanat Merkezi:</w:t>
            </w:r>
            <w:r w:rsidRPr="004C3A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Sağlıklı tabağını çiz etkinliği yapılır. Çocuklar tabağa sağlıklı yiyecekleri yapıştırır. (SNAB.4.d)</w:t>
            </w:r>
          </w:p>
          <w:p w14:paraId="67776CE1" w14:textId="77777777" w:rsidR="008A46A6" w:rsidRPr="004C3A13" w:rsidRDefault="008A46A6" w:rsidP="008A46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C3A13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4C3A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4C3A1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Matematik Alanı:</w:t>
            </w:r>
            <w:r w:rsidRPr="004C3A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Sağlıklı ve sağlıksız yiyecek kartları renk ve türlerine göre gruplanır. (MAB.1.b)</w:t>
            </w:r>
          </w:p>
          <w:p w14:paraId="697F6814" w14:textId="77777777" w:rsidR="007E7E87" w:rsidRPr="004C3A13" w:rsidRDefault="007E7E87" w:rsidP="00E23451">
            <w:pPr>
              <w:pStyle w:val="NormalWeb"/>
              <w:spacing w:before="0" w:beforeAutospacing="0" w:line="360" w:lineRule="auto"/>
              <w:jc w:val="both"/>
            </w:pPr>
            <w:r w:rsidRPr="004C3A13">
              <w:rPr>
                <w:rStyle w:val="Gl"/>
                <w:rFonts w:eastAsiaTheme="majorEastAsia"/>
              </w:rPr>
              <w:t>BESLENME, TOPLANMA, TEMİZLİK</w:t>
            </w:r>
          </w:p>
          <w:p w14:paraId="6A308EC8" w14:textId="77777777" w:rsidR="00354754" w:rsidRPr="004C3A13" w:rsidRDefault="00354754" w:rsidP="00354754">
            <w:pPr>
              <w:pStyle w:val="NormalWeb"/>
            </w:pPr>
            <w:r w:rsidRPr="004C3A13">
              <w:lastRenderedPageBreak/>
              <w:t>Toplanma müziği eşliğinde sınıf düzenlenir. Eller yıkanır. Öğretmen sağlıklı beslenme ve temizlik alışkanlıklarının önemi hakkında sohbet eder. (D18.2.3)</w:t>
            </w:r>
          </w:p>
          <w:p w14:paraId="4BE1208B" w14:textId="77777777" w:rsidR="007E7E87" w:rsidRPr="004C3A13" w:rsidRDefault="007E7E87" w:rsidP="00E23451">
            <w:pPr>
              <w:pStyle w:val="NormalWeb"/>
              <w:spacing w:before="0" w:beforeAutospacing="0" w:line="360" w:lineRule="auto"/>
              <w:jc w:val="both"/>
              <w:rPr>
                <w:rStyle w:val="Gl"/>
                <w:rFonts w:eastAsiaTheme="majorEastAsia"/>
              </w:rPr>
            </w:pPr>
            <w:r w:rsidRPr="004C3A13">
              <w:rPr>
                <w:rStyle w:val="Gl"/>
                <w:rFonts w:eastAsiaTheme="majorEastAsia"/>
              </w:rPr>
              <w:t>ETKİNLİKLER</w:t>
            </w:r>
          </w:p>
          <w:p w14:paraId="63D47F76" w14:textId="77777777" w:rsidR="008A46A6" w:rsidRPr="004C3A13" w:rsidRDefault="007E7E87" w:rsidP="008A46A6">
            <w:pPr>
              <w:pStyle w:val="Balk4"/>
              <w:outlineLvl w:val="3"/>
              <w:rPr>
                <w:color w:val="auto"/>
              </w:rPr>
            </w:pPr>
            <w:r w:rsidRPr="004C3A1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8A46A6" w:rsidRPr="004C3A13">
              <w:rPr>
                <w:rStyle w:val="Gl"/>
                <w:b w:val="0"/>
                <w:bCs w:val="0"/>
                <w:color w:val="auto"/>
              </w:rPr>
              <w:t>ETKİNLİK 1: Sağlıklı – Sağlıksız Drama Oyunu</w:t>
            </w:r>
          </w:p>
          <w:p w14:paraId="6A2ABD03" w14:textId="77777777" w:rsidR="008A46A6" w:rsidRPr="004C3A13" w:rsidRDefault="008A46A6" w:rsidP="008A46A6">
            <w:pPr>
              <w:pStyle w:val="NormalWeb"/>
            </w:pPr>
            <w:r w:rsidRPr="004C3A13">
              <w:rPr>
                <w:rStyle w:val="Gl"/>
                <w:rFonts w:eastAsiaTheme="majorEastAsia"/>
              </w:rPr>
              <w:t>Amaç:</w:t>
            </w:r>
            <w:r w:rsidRPr="004C3A13">
              <w:t xml:space="preserve"> Besin gruplarını tanıma ve ayırt etme</w:t>
            </w:r>
            <w:r w:rsidRPr="004C3A13">
              <w:br/>
            </w:r>
            <w:r w:rsidRPr="004C3A13">
              <w:rPr>
                <w:rStyle w:val="Gl"/>
                <w:rFonts w:eastAsiaTheme="majorEastAsia"/>
              </w:rPr>
              <w:t>Uygulama:</w:t>
            </w:r>
          </w:p>
          <w:p w14:paraId="04A2128E" w14:textId="77777777" w:rsidR="008A46A6" w:rsidRPr="004C3A13" w:rsidRDefault="008A46A6" w:rsidP="008A46A6">
            <w:pPr>
              <w:pStyle w:val="NormalWeb"/>
              <w:numPr>
                <w:ilvl w:val="0"/>
                <w:numId w:val="11"/>
              </w:numPr>
            </w:pPr>
            <w:r w:rsidRPr="004C3A13">
              <w:t>Öğretmen önlük giyerek "market görevlisi" olur.</w:t>
            </w:r>
          </w:p>
          <w:p w14:paraId="58AE8BBB" w14:textId="77777777" w:rsidR="008A46A6" w:rsidRPr="004C3A13" w:rsidRDefault="008A46A6" w:rsidP="008A46A6">
            <w:pPr>
              <w:pStyle w:val="NormalWeb"/>
              <w:numPr>
                <w:ilvl w:val="0"/>
                <w:numId w:val="11"/>
              </w:numPr>
            </w:pPr>
            <w:r w:rsidRPr="004C3A13">
              <w:t>Çocuklar müşteri olarak gelir, alışveriş yapar.</w:t>
            </w:r>
          </w:p>
          <w:p w14:paraId="3B335CFA" w14:textId="77777777" w:rsidR="008A46A6" w:rsidRPr="004C3A13" w:rsidRDefault="008A46A6" w:rsidP="008A46A6">
            <w:pPr>
              <w:pStyle w:val="NormalWeb"/>
              <w:numPr>
                <w:ilvl w:val="0"/>
                <w:numId w:val="11"/>
              </w:numPr>
            </w:pPr>
            <w:r w:rsidRPr="004C3A13">
              <w:t>"Bugün sadece sağlıklı alışveriş yapıyoruz. Hamburger getiren sepetin dışına bırakıyor!" (SAB.5.a, TADB.2.a, KB2.4.SB2)</w:t>
            </w:r>
          </w:p>
          <w:p w14:paraId="3C82A6B5" w14:textId="77777777" w:rsidR="008A46A6" w:rsidRPr="004C3A13" w:rsidRDefault="008A46A6" w:rsidP="008A46A6">
            <w:pPr>
              <w:pStyle w:val="NormalWeb"/>
              <w:numPr>
                <w:ilvl w:val="0"/>
                <w:numId w:val="11"/>
              </w:numPr>
            </w:pPr>
            <w:r w:rsidRPr="004C3A13">
              <w:t>Ardından sağlıklı ürünlerle drama doğaçlaması yapılır. “Ben muzum, enerji veririm!” gibi.</w:t>
            </w:r>
          </w:p>
          <w:p w14:paraId="7B4236F5" w14:textId="77777777" w:rsidR="008A46A6" w:rsidRPr="004C3A13" w:rsidRDefault="008A46A6" w:rsidP="008A46A6">
            <w:pPr>
              <w:pStyle w:val="Balk4"/>
              <w:outlineLvl w:val="3"/>
              <w:rPr>
                <w:color w:val="auto"/>
              </w:rPr>
            </w:pPr>
            <w:r w:rsidRPr="004C3A13">
              <w:rPr>
                <w:rFonts w:ascii="Arial" w:hAnsi="Arial" w:cs="Arial"/>
                <w:color w:val="auto"/>
              </w:rPr>
              <w:t>🧃</w:t>
            </w:r>
            <w:r w:rsidRPr="004C3A13">
              <w:rPr>
                <w:color w:val="auto"/>
              </w:rPr>
              <w:t xml:space="preserve"> </w:t>
            </w:r>
            <w:r w:rsidRPr="004C3A13">
              <w:rPr>
                <w:rStyle w:val="Gl"/>
                <w:b w:val="0"/>
                <w:bCs w:val="0"/>
                <w:color w:val="auto"/>
              </w:rPr>
              <w:t>ETKİNLİK 2: Sağlıklı Tabağım – Sanat Çalışması</w:t>
            </w:r>
          </w:p>
          <w:p w14:paraId="3643409A" w14:textId="168C3313" w:rsidR="008A46A6" w:rsidRPr="004C3A13" w:rsidRDefault="008A46A6" w:rsidP="008A46A6">
            <w:pPr>
              <w:pStyle w:val="NormalWeb"/>
              <w:rPr>
                <w:rStyle w:val="Gl"/>
                <w:rFonts w:eastAsiaTheme="majorEastAsia"/>
              </w:rPr>
            </w:pPr>
            <w:r w:rsidRPr="004C3A13">
              <w:rPr>
                <w:rStyle w:val="Gl"/>
                <w:rFonts w:eastAsiaTheme="majorEastAsia"/>
              </w:rPr>
              <w:t>Amaç:</w:t>
            </w:r>
            <w:r w:rsidRPr="004C3A13">
              <w:t xml:space="preserve"> Sağlıklı beslenmeye yönelik farkındalık</w:t>
            </w:r>
            <w:r w:rsidRPr="004C3A13">
              <w:br/>
            </w:r>
            <w:r w:rsidRPr="004C3A13">
              <w:rPr>
                <w:rStyle w:val="Gl"/>
                <w:rFonts w:eastAsiaTheme="majorEastAsia"/>
              </w:rPr>
              <w:t>Uygulama:</w:t>
            </w:r>
          </w:p>
          <w:p w14:paraId="1B900ECF" w14:textId="13979F47" w:rsidR="007A469F" w:rsidRPr="004C3A13" w:rsidRDefault="007A469F" w:rsidP="008A46A6">
            <w:pPr>
              <w:pStyle w:val="NormalWeb"/>
            </w:pPr>
            <w:r w:rsidRPr="004C3A13">
              <w:rPr>
                <w:rStyle w:val="Gl"/>
                <w:rFonts w:eastAsiaTheme="majorEastAsia"/>
              </w:rPr>
              <w:t>ÖĞRECİLERLE FENOMEN MİNİK 1. KİTAP SAYFA 18 TAMAMLANIR.</w:t>
            </w:r>
            <w:r w:rsidRPr="004C3A13">
              <w:rPr>
                <w:rStyle w:val="Gl"/>
                <w:rFonts w:eastAsiaTheme="majorEastAsia"/>
                <w:b w:val="0"/>
              </w:rPr>
              <w:t xml:space="preserve"> Ardından;</w:t>
            </w:r>
          </w:p>
          <w:p w14:paraId="4D12277D" w14:textId="77777777" w:rsidR="008A46A6" w:rsidRPr="004C3A13" w:rsidRDefault="008A46A6" w:rsidP="008A46A6">
            <w:pPr>
              <w:pStyle w:val="NormalWeb"/>
              <w:numPr>
                <w:ilvl w:val="0"/>
                <w:numId w:val="12"/>
              </w:numPr>
            </w:pPr>
            <w:r w:rsidRPr="004C3A13">
              <w:t>Öğrencilere tabak resmi verilir.</w:t>
            </w:r>
          </w:p>
          <w:p w14:paraId="4C81D48E" w14:textId="77777777" w:rsidR="008A46A6" w:rsidRPr="004C3A13" w:rsidRDefault="008A46A6" w:rsidP="008A46A6">
            <w:pPr>
              <w:pStyle w:val="NormalWeb"/>
              <w:numPr>
                <w:ilvl w:val="0"/>
                <w:numId w:val="12"/>
              </w:numPr>
            </w:pPr>
            <w:r w:rsidRPr="004C3A13">
              <w:t>Dergilerden kesilen besin resimleri yapıştırılır.</w:t>
            </w:r>
          </w:p>
          <w:p w14:paraId="2BC425E0" w14:textId="77777777" w:rsidR="008A46A6" w:rsidRPr="004C3A13" w:rsidRDefault="008A46A6" w:rsidP="008A46A6">
            <w:pPr>
              <w:pStyle w:val="NormalWeb"/>
              <w:numPr>
                <w:ilvl w:val="0"/>
                <w:numId w:val="12"/>
              </w:numPr>
            </w:pPr>
            <w:r w:rsidRPr="004C3A13">
              <w:t>“Tabağımda neler var? Neden bunları seçtin?” sorularıyla çocuklardan açıklamalar alınır.</w:t>
            </w:r>
          </w:p>
          <w:p w14:paraId="1EEDD77F" w14:textId="77777777" w:rsidR="008A46A6" w:rsidRPr="004C3A13" w:rsidRDefault="008A46A6" w:rsidP="008A46A6">
            <w:pPr>
              <w:pStyle w:val="NormalWeb"/>
              <w:numPr>
                <w:ilvl w:val="0"/>
                <w:numId w:val="12"/>
              </w:numPr>
            </w:pPr>
            <w:r w:rsidRPr="004C3A13">
              <w:t>Çalışma sınıf panosuna asılır. (SNAB.4.d, TADB.2.c)</w:t>
            </w:r>
          </w:p>
          <w:p w14:paraId="2570E3CD" w14:textId="77777777" w:rsidR="008A46A6" w:rsidRPr="004C3A13" w:rsidRDefault="008A46A6" w:rsidP="008A46A6">
            <w:pPr>
              <w:pStyle w:val="Balk4"/>
              <w:outlineLvl w:val="3"/>
              <w:rPr>
                <w:color w:val="auto"/>
              </w:rPr>
            </w:pPr>
            <w:r w:rsidRPr="004C3A13">
              <w:rPr>
                <w:rFonts w:ascii="Segoe UI Symbol" w:hAnsi="Segoe UI Symbol" w:cs="Segoe UI Symbol"/>
                <w:color w:val="auto"/>
              </w:rPr>
              <w:t>🕺</w:t>
            </w:r>
            <w:r w:rsidRPr="004C3A13">
              <w:rPr>
                <w:color w:val="auto"/>
              </w:rPr>
              <w:t xml:space="preserve"> </w:t>
            </w:r>
            <w:r w:rsidRPr="004C3A13">
              <w:rPr>
                <w:rStyle w:val="Gl"/>
                <w:b w:val="0"/>
                <w:bCs w:val="0"/>
                <w:color w:val="auto"/>
              </w:rPr>
              <w:t>ETKİNLİK 3: Müzikli Besin Oyunu</w:t>
            </w:r>
          </w:p>
          <w:p w14:paraId="76DFFFF1" w14:textId="77777777" w:rsidR="008A46A6" w:rsidRPr="004C3A13" w:rsidRDefault="008A46A6" w:rsidP="008A46A6">
            <w:pPr>
              <w:pStyle w:val="NormalWeb"/>
            </w:pPr>
            <w:r w:rsidRPr="004C3A13">
              <w:rPr>
                <w:rStyle w:val="Gl"/>
                <w:rFonts w:eastAsiaTheme="majorEastAsia"/>
              </w:rPr>
              <w:t>Amaç:</w:t>
            </w:r>
            <w:r w:rsidRPr="004C3A13">
              <w:t xml:space="preserve"> Besinleri dansla ilişkilendirme</w:t>
            </w:r>
            <w:r w:rsidRPr="004C3A13">
              <w:br/>
            </w:r>
            <w:r w:rsidRPr="004C3A13">
              <w:rPr>
                <w:rStyle w:val="Gl"/>
                <w:rFonts w:eastAsiaTheme="majorEastAsia"/>
              </w:rPr>
              <w:t>Uygulama:</w:t>
            </w:r>
          </w:p>
          <w:p w14:paraId="0A6AC3E7" w14:textId="77777777" w:rsidR="008A46A6" w:rsidRPr="004C3A13" w:rsidRDefault="008A46A6" w:rsidP="008A46A6">
            <w:pPr>
              <w:pStyle w:val="NormalWeb"/>
              <w:numPr>
                <w:ilvl w:val="0"/>
                <w:numId w:val="13"/>
              </w:numPr>
            </w:pPr>
            <w:r w:rsidRPr="004C3A13">
              <w:t>Müzik açılır, müzik durduğunda çocuklara bir besin kartı gösterilir.</w:t>
            </w:r>
          </w:p>
          <w:p w14:paraId="3CEA386E" w14:textId="77777777" w:rsidR="008A46A6" w:rsidRPr="004C3A13" w:rsidRDefault="008A46A6" w:rsidP="008A46A6">
            <w:pPr>
              <w:pStyle w:val="NormalWeb"/>
              <w:numPr>
                <w:ilvl w:val="0"/>
                <w:numId w:val="13"/>
              </w:numPr>
            </w:pPr>
            <w:r w:rsidRPr="004C3A13">
              <w:t>Kart sağlıklıysa dans ederler, sağlıksızsa çömelirler.</w:t>
            </w:r>
          </w:p>
          <w:p w14:paraId="0083A0B1" w14:textId="0D6DCBE2" w:rsidR="008A46A6" w:rsidRPr="004C3A13" w:rsidRDefault="008A46A6" w:rsidP="008A46A6">
            <w:pPr>
              <w:pStyle w:val="NormalWeb"/>
              <w:numPr>
                <w:ilvl w:val="0"/>
                <w:numId w:val="13"/>
              </w:numPr>
            </w:pPr>
            <w:r w:rsidRPr="004C3A13">
              <w:t>Eğlenceli bir tekrar sağlanır. (MSB.1.b, HSAB.1.a)</w:t>
            </w:r>
          </w:p>
          <w:p w14:paraId="48335320" w14:textId="6E96AE7B" w:rsidR="00B13C1C" w:rsidRPr="004C3A13" w:rsidRDefault="00B13C1C" w:rsidP="00B13C1C">
            <w:pPr>
              <w:pStyle w:val="NormalWeb"/>
              <w:ind w:left="720"/>
            </w:pPr>
          </w:p>
          <w:p w14:paraId="34DDFF46" w14:textId="77777777" w:rsidR="001359F8" w:rsidRPr="004C3A13" w:rsidRDefault="00B13C1C" w:rsidP="008A46A6">
            <w:r w:rsidRPr="004C3A13">
              <w:t>DEĞERLENDİRME</w:t>
            </w:r>
          </w:p>
          <w:p w14:paraId="10586732" w14:textId="77777777" w:rsidR="00B13C1C" w:rsidRPr="004C3A13" w:rsidRDefault="00B13C1C" w:rsidP="00B13C1C">
            <w:pPr>
              <w:pStyle w:val="NormalWeb"/>
            </w:pPr>
            <w:r w:rsidRPr="004C3A13">
              <w:rPr>
                <w:rFonts w:hAnsi="Symbol"/>
              </w:rPr>
              <w:t></w:t>
            </w:r>
            <w:r w:rsidRPr="004C3A13">
              <w:t xml:space="preserve">  Sağlıklı yiyecekleri nasıl tanırız?</w:t>
            </w:r>
          </w:p>
          <w:p w14:paraId="2A7BA2DC" w14:textId="77777777" w:rsidR="00B13C1C" w:rsidRPr="004C3A13" w:rsidRDefault="00B13C1C" w:rsidP="00B13C1C">
            <w:pPr>
              <w:pStyle w:val="NormalWeb"/>
            </w:pPr>
            <w:r w:rsidRPr="004C3A13">
              <w:rPr>
                <w:rFonts w:hAnsi="Symbol"/>
              </w:rPr>
              <w:lastRenderedPageBreak/>
              <w:t></w:t>
            </w:r>
            <w:r w:rsidRPr="004C3A13">
              <w:t xml:space="preserve">  Her gün hamburger yesek ne olur?</w:t>
            </w:r>
          </w:p>
          <w:p w14:paraId="6423A684" w14:textId="77777777" w:rsidR="00B13C1C" w:rsidRPr="004C3A13" w:rsidRDefault="00B13C1C" w:rsidP="00B13C1C">
            <w:pPr>
              <w:pStyle w:val="NormalWeb"/>
            </w:pPr>
            <w:r w:rsidRPr="004C3A13">
              <w:rPr>
                <w:rFonts w:hAnsi="Symbol"/>
              </w:rPr>
              <w:t></w:t>
            </w:r>
            <w:r w:rsidRPr="004C3A13">
              <w:t xml:space="preserve">  Su içmek neden önemlidir?</w:t>
            </w:r>
          </w:p>
          <w:p w14:paraId="46B7F290" w14:textId="77777777" w:rsidR="00B13C1C" w:rsidRPr="004C3A13" w:rsidRDefault="00B13C1C" w:rsidP="00B13C1C">
            <w:pPr>
              <w:pStyle w:val="NormalWeb"/>
            </w:pPr>
            <w:r w:rsidRPr="004C3A13">
              <w:rPr>
                <w:rFonts w:hAnsi="Symbol"/>
              </w:rPr>
              <w:t></w:t>
            </w:r>
            <w:r w:rsidRPr="004C3A13">
              <w:t xml:space="preserve">  En sevdiğin sağlıklı yiyecek hangisi?</w:t>
            </w:r>
          </w:p>
          <w:p w14:paraId="3BB706A8" w14:textId="5BA3C589" w:rsidR="00B13C1C" w:rsidRPr="004C3A13" w:rsidRDefault="00B13C1C" w:rsidP="008A46A6"/>
        </w:tc>
      </w:tr>
      <w:tr w:rsidR="004C3A13" w:rsidRPr="004C3A13" w14:paraId="0393755F" w14:textId="77777777" w:rsidTr="001B4BF2">
        <w:trPr>
          <w:trHeight w:val="567"/>
        </w:trPr>
        <w:tc>
          <w:tcPr>
            <w:tcW w:w="9062" w:type="dxa"/>
            <w:gridSpan w:val="2"/>
          </w:tcPr>
          <w:p w14:paraId="18FB8113" w14:textId="77777777" w:rsidR="007E7E87" w:rsidRPr="004C3A13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A1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4C3A13">
              <w:rPr>
                <w:rFonts w:ascii="Times New Roman" w:hAnsi="Times New Roman" w:cs="Times New Roman"/>
                <w:sz w:val="24"/>
                <w:szCs w:val="24"/>
                <w:shd w:val="clear" w:color="auto" w:fill="FFF3CD"/>
              </w:rPr>
              <w:t xml:space="preserve"> </w:t>
            </w:r>
            <w:r w:rsidRPr="004C3A13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4C3A13" w:rsidRPr="004C3A13" w14:paraId="090732F1" w14:textId="77777777" w:rsidTr="001B4BF2">
        <w:trPr>
          <w:trHeight w:val="1134"/>
        </w:trPr>
        <w:tc>
          <w:tcPr>
            <w:tcW w:w="1736" w:type="dxa"/>
          </w:tcPr>
          <w:p w14:paraId="4B0A6B38" w14:textId="77777777" w:rsidR="007E7E87" w:rsidRPr="004C3A13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A13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030527A7" w14:textId="77777777" w:rsidR="00B13C1C" w:rsidRPr="004C3A13" w:rsidRDefault="00B13C1C" w:rsidP="00B13C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C3A1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Zenginleştirme:</w:t>
            </w:r>
          </w:p>
          <w:p w14:paraId="77CEDC4D" w14:textId="77777777" w:rsidR="00B13C1C" w:rsidRPr="004C3A13" w:rsidRDefault="00B13C1C" w:rsidP="00B13C1C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C3A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Kelime köşesi oluşturularak meyve–sebze eşleştirme oyunu yapılır.</w:t>
            </w:r>
          </w:p>
          <w:p w14:paraId="55E65D60" w14:textId="77777777" w:rsidR="00B13C1C" w:rsidRPr="004C3A13" w:rsidRDefault="00B13C1C" w:rsidP="00B13C1C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C3A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Besin temalı mini hikâye yazdırma.</w:t>
            </w:r>
          </w:p>
          <w:p w14:paraId="69C0158A" w14:textId="27055BE8" w:rsidR="007E7E87" w:rsidRPr="004C3A13" w:rsidRDefault="007E7E87" w:rsidP="00B13C1C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A13" w:rsidRPr="004C3A13" w14:paraId="43343B95" w14:textId="77777777" w:rsidTr="001B4BF2">
        <w:trPr>
          <w:trHeight w:val="1134"/>
        </w:trPr>
        <w:tc>
          <w:tcPr>
            <w:tcW w:w="1736" w:type="dxa"/>
          </w:tcPr>
          <w:p w14:paraId="7439F8ED" w14:textId="77777777" w:rsidR="007E7E87" w:rsidRPr="004C3A13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A13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77F339CE" w14:textId="77777777" w:rsidR="00B13C1C" w:rsidRPr="004C3A13" w:rsidRDefault="00B13C1C" w:rsidP="00B13C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C3A1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Destekleme:</w:t>
            </w:r>
          </w:p>
          <w:p w14:paraId="48FD9E87" w14:textId="77777777" w:rsidR="00B13C1C" w:rsidRPr="004C3A13" w:rsidRDefault="00B13C1C" w:rsidP="00B13C1C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C3A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Görsel destekli kartlar, somut nesnelerle çalışma.</w:t>
            </w:r>
          </w:p>
          <w:p w14:paraId="44B78346" w14:textId="77777777" w:rsidR="00B13C1C" w:rsidRPr="004C3A13" w:rsidRDefault="00B13C1C" w:rsidP="00B13C1C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C3A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Tercih yaparken rehberlik sunma.</w:t>
            </w:r>
          </w:p>
          <w:p w14:paraId="6F0F90D5" w14:textId="17F9E79C" w:rsidR="007E7E87" w:rsidRPr="004C3A13" w:rsidRDefault="007E7E87" w:rsidP="00B13C1C">
            <w:pPr>
              <w:pStyle w:val="NormalWeb"/>
            </w:pPr>
          </w:p>
        </w:tc>
      </w:tr>
      <w:tr w:rsidR="007E7E87" w:rsidRPr="004C3A13" w14:paraId="4B5F6151" w14:textId="77777777" w:rsidTr="001B4BF2">
        <w:trPr>
          <w:trHeight w:val="1134"/>
        </w:trPr>
        <w:tc>
          <w:tcPr>
            <w:tcW w:w="1736" w:type="dxa"/>
          </w:tcPr>
          <w:p w14:paraId="45DE94E0" w14:textId="77777777" w:rsidR="007E7E87" w:rsidRPr="004C3A13" w:rsidRDefault="007E7E87" w:rsidP="00E234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A13"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6EADF8C1" w14:textId="77777777" w:rsidR="00B13C1C" w:rsidRPr="004C3A13" w:rsidRDefault="00B13C1C" w:rsidP="00B13C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C3A1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Aile Katılımı:</w:t>
            </w:r>
          </w:p>
          <w:p w14:paraId="232CFA94" w14:textId="51B626E4" w:rsidR="00B13C1C" w:rsidRPr="004C3A13" w:rsidRDefault="00B13C1C" w:rsidP="00B13C1C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C3A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Evde birlikte “sağlıklı tabak” oluşturma görevi verilir. AİLE KATILIMI KİTABI 11 TAMAMLANIR</w:t>
            </w:r>
          </w:p>
          <w:p w14:paraId="0F95B9FD" w14:textId="77777777" w:rsidR="00B13C1C" w:rsidRPr="004C3A13" w:rsidRDefault="00B13C1C" w:rsidP="00B13C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C3A1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Toplum Katılımı:</w:t>
            </w:r>
          </w:p>
          <w:p w14:paraId="7E0CD78D" w14:textId="77777777" w:rsidR="00B13C1C" w:rsidRPr="004C3A13" w:rsidRDefault="00B13C1C" w:rsidP="00B13C1C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4C3A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Okula diyetisyen davet edilerek kısa sunum yapılabilir.</w:t>
            </w:r>
          </w:p>
          <w:p w14:paraId="3A5E368C" w14:textId="3A44537C" w:rsidR="007E7E87" w:rsidRPr="004C3A13" w:rsidRDefault="007E7E87" w:rsidP="00E23451">
            <w:pPr>
              <w:pStyle w:val="NormalWeb"/>
              <w:spacing w:before="0" w:beforeAutospacing="0" w:line="360" w:lineRule="auto"/>
              <w:jc w:val="both"/>
            </w:pPr>
          </w:p>
        </w:tc>
      </w:tr>
    </w:tbl>
    <w:p w14:paraId="50F2BE2B" w14:textId="2543A9F2" w:rsidR="00F84EAC" w:rsidRPr="004C3A13" w:rsidRDefault="00F84EAC" w:rsidP="00E23451">
      <w:pPr>
        <w:tabs>
          <w:tab w:val="left" w:pos="159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84EAC" w:rsidRPr="004C3A13" w:rsidSect="007E7E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33A18"/>
    <w:multiLevelType w:val="multilevel"/>
    <w:tmpl w:val="CF022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860CB3"/>
    <w:multiLevelType w:val="multilevel"/>
    <w:tmpl w:val="D5AA9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CA10E0"/>
    <w:multiLevelType w:val="multilevel"/>
    <w:tmpl w:val="4D46D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A303E2"/>
    <w:multiLevelType w:val="multilevel"/>
    <w:tmpl w:val="48823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4E2F6F"/>
    <w:multiLevelType w:val="multilevel"/>
    <w:tmpl w:val="033EC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1618AC"/>
    <w:multiLevelType w:val="multilevel"/>
    <w:tmpl w:val="78E43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5D34AA"/>
    <w:multiLevelType w:val="multilevel"/>
    <w:tmpl w:val="565C6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8F2527"/>
    <w:multiLevelType w:val="multilevel"/>
    <w:tmpl w:val="2118E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8D3740"/>
    <w:multiLevelType w:val="multilevel"/>
    <w:tmpl w:val="7FCC4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8576FF"/>
    <w:multiLevelType w:val="multilevel"/>
    <w:tmpl w:val="D6B8F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101409"/>
    <w:multiLevelType w:val="multilevel"/>
    <w:tmpl w:val="A47EE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0812010"/>
    <w:multiLevelType w:val="multilevel"/>
    <w:tmpl w:val="8EDAD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32A3B9F"/>
    <w:multiLevelType w:val="multilevel"/>
    <w:tmpl w:val="E848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A072CE"/>
    <w:multiLevelType w:val="multilevel"/>
    <w:tmpl w:val="33C2F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6B702D"/>
    <w:multiLevelType w:val="multilevel"/>
    <w:tmpl w:val="9B9E7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31F6E0D"/>
    <w:multiLevelType w:val="multilevel"/>
    <w:tmpl w:val="67DCC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D4D6644"/>
    <w:multiLevelType w:val="multilevel"/>
    <w:tmpl w:val="F3407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B861597"/>
    <w:multiLevelType w:val="multilevel"/>
    <w:tmpl w:val="CBDE9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7"/>
  </w:num>
  <w:num w:numId="5">
    <w:abstractNumId w:val="4"/>
  </w:num>
  <w:num w:numId="6">
    <w:abstractNumId w:val="16"/>
  </w:num>
  <w:num w:numId="7">
    <w:abstractNumId w:val="13"/>
  </w:num>
  <w:num w:numId="8">
    <w:abstractNumId w:val="6"/>
  </w:num>
  <w:num w:numId="9">
    <w:abstractNumId w:val="10"/>
  </w:num>
  <w:num w:numId="10">
    <w:abstractNumId w:val="3"/>
  </w:num>
  <w:num w:numId="11">
    <w:abstractNumId w:val="15"/>
  </w:num>
  <w:num w:numId="12">
    <w:abstractNumId w:val="12"/>
  </w:num>
  <w:num w:numId="13">
    <w:abstractNumId w:val="17"/>
  </w:num>
  <w:num w:numId="14">
    <w:abstractNumId w:val="11"/>
  </w:num>
  <w:num w:numId="15">
    <w:abstractNumId w:val="0"/>
  </w:num>
  <w:num w:numId="16">
    <w:abstractNumId w:val="5"/>
  </w:num>
  <w:num w:numId="17">
    <w:abstractNumId w:val="1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E87"/>
    <w:rsid w:val="000273EC"/>
    <w:rsid w:val="0004469D"/>
    <w:rsid w:val="0004672A"/>
    <w:rsid w:val="00050185"/>
    <w:rsid w:val="00056F35"/>
    <w:rsid w:val="0005704F"/>
    <w:rsid w:val="00065797"/>
    <w:rsid w:val="0006680C"/>
    <w:rsid w:val="00067BE4"/>
    <w:rsid w:val="000751BD"/>
    <w:rsid w:val="000B132F"/>
    <w:rsid w:val="000E11F1"/>
    <w:rsid w:val="000F3070"/>
    <w:rsid w:val="000F3D54"/>
    <w:rsid w:val="00107370"/>
    <w:rsid w:val="00132845"/>
    <w:rsid w:val="001359F8"/>
    <w:rsid w:val="0014353E"/>
    <w:rsid w:val="00152049"/>
    <w:rsid w:val="00160F2B"/>
    <w:rsid w:val="001668FE"/>
    <w:rsid w:val="00170902"/>
    <w:rsid w:val="00170D1E"/>
    <w:rsid w:val="001738DA"/>
    <w:rsid w:val="001745D6"/>
    <w:rsid w:val="0017684D"/>
    <w:rsid w:val="00176D97"/>
    <w:rsid w:val="00192E61"/>
    <w:rsid w:val="001B2EAF"/>
    <w:rsid w:val="001D681C"/>
    <w:rsid w:val="001D721D"/>
    <w:rsid w:val="001E12CE"/>
    <w:rsid w:val="00203736"/>
    <w:rsid w:val="002432B8"/>
    <w:rsid w:val="002470E3"/>
    <w:rsid w:val="002808CB"/>
    <w:rsid w:val="0028427F"/>
    <w:rsid w:val="002914C9"/>
    <w:rsid w:val="002E6262"/>
    <w:rsid w:val="002F4DFF"/>
    <w:rsid w:val="00300EF5"/>
    <w:rsid w:val="0030768B"/>
    <w:rsid w:val="003338A8"/>
    <w:rsid w:val="003473BC"/>
    <w:rsid w:val="00354754"/>
    <w:rsid w:val="003736A1"/>
    <w:rsid w:val="003A4623"/>
    <w:rsid w:val="003C1ACE"/>
    <w:rsid w:val="003D4F80"/>
    <w:rsid w:val="003E2753"/>
    <w:rsid w:val="003E27CD"/>
    <w:rsid w:val="00411849"/>
    <w:rsid w:val="004158E8"/>
    <w:rsid w:val="00432E5C"/>
    <w:rsid w:val="00441A2B"/>
    <w:rsid w:val="0044577D"/>
    <w:rsid w:val="00461C97"/>
    <w:rsid w:val="00471306"/>
    <w:rsid w:val="004915BC"/>
    <w:rsid w:val="004B3BA3"/>
    <w:rsid w:val="004C3A13"/>
    <w:rsid w:val="004D7785"/>
    <w:rsid w:val="004E0617"/>
    <w:rsid w:val="004E1E52"/>
    <w:rsid w:val="005004E9"/>
    <w:rsid w:val="00505B2E"/>
    <w:rsid w:val="0054153F"/>
    <w:rsid w:val="005421C2"/>
    <w:rsid w:val="00566777"/>
    <w:rsid w:val="0057442F"/>
    <w:rsid w:val="005D3410"/>
    <w:rsid w:val="005F2828"/>
    <w:rsid w:val="0060781D"/>
    <w:rsid w:val="00615D64"/>
    <w:rsid w:val="00631810"/>
    <w:rsid w:val="00653994"/>
    <w:rsid w:val="0066220B"/>
    <w:rsid w:val="00674A2C"/>
    <w:rsid w:val="006810B2"/>
    <w:rsid w:val="006A1100"/>
    <w:rsid w:val="006A145B"/>
    <w:rsid w:val="006A48E1"/>
    <w:rsid w:val="006C7482"/>
    <w:rsid w:val="006D449F"/>
    <w:rsid w:val="00743853"/>
    <w:rsid w:val="00747EE3"/>
    <w:rsid w:val="00787952"/>
    <w:rsid w:val="007A469F"/>
    <w:rsid w:val="007B7165"/>
    <w:rsid w:val="007C3B59"/>
    <w:rsid w:val="007C3C80"/>
    <w:rsid w:val="007C3FF2"/>
    <w:rsid w:val="007D549E"/>
    <w:rsid w:val="007E13E9"/>
    <w:rsid w:val="007E2D96"/>
    <w:rsid w:val="007E7E87"/>
    <w:rsid w:val="007F0FF6"/>
    <w:rsid w:val="007F6E03"/>
    <w:rsid w:val="0083555B"/>
    <w:rsid w:val="00840C9F"/>
    <w:rsid w:val="00850B1B"/>
    <w:rsid w:val="00871899"/>
    <w:rsid w:val="00877C10"/>
    <w:rsid w:val="008A46A6"/>
    <w:rsid w:val="008B5527"/>
    <w:rsid w:val="008B632A"/>
    <w:rsid w:val="008D242D"/>
    <w:rsid w:val="0090575A"/>
    <w:rsid w:val="00943F86"/>
    <w:rsid w:val="00967A07"/>
    <w:rsid w:val="009A4350"/>
    <w:rsid w:val="009C515B"/>
    <w:rsid w:val="009C7668"/>
    <w:rsid w:val="00A02CC5"/>
    <w:rsid w:val="00A0362E"/>
    <w:rsid w:val="00A13EE2"/>
    <w:rsid w:val="00A3499D"/>
    <w:rsid w:val="00A41DA5"/>
    <w:rsid w:val="00A86BD0"/>
    <w:rsid w:val="00A9236D"/>
    <w:rsid w:val="00A97D5E"/>
    <w:rsid w:val="00AA78BC"/>
    <w:rsid w:val="00AE555F"/>
    <w:rsid w:val="00B13C1C"/>
    <w:rsid w:val="00B40948"/>
    <w:rsid w:val="00B46A55"/>
    <w:rsid w:val="00B73DBE"/>
    <w:rsid w:val="00B94F7F"/>
    <w:rsid w:val="00BC0170"/>
    <w:rsid w:val="00C07BCE"/>
    <w:rsid w:val="00C2243F"/>
    <w:rsid w:val="00C32CB3"/>
    <w:rsid w:val="00C425C2"/>
    <w:rsid w:val="00C44E36"/>
    <w:rsid w:val="00C927B6"/>
    <w:rsid w:val="00CA55F3"/>
    <w:rsid w:val="00CA678F"/>
    <w:rsid w:val="00CB13DF"/>
    <w:rsid w:val="00CB1B50"/>
    <w:rsid w:val="00CD5EA6"/>
    <w:rsid w:val="00CE796B"/>
    <w:rsid w:val="00CF57EC"/>
    <w:rsid w:val="00D32CE5"/>
    <w:rsid w:val="00D340F8"/>
    <w:rsid w:val="00D47196"/>
    <w:rsid w:val="00D545FB"/>
    <w:rsid w:val="00D770AB"/>
    <w:rsid w:val="00D92A5A"/>
    <w:rsid w:val="00DD3EE3"/>
    <w:rsid w:val="00DD5B2C"/>
    <w:rsid w:val="00DE54B6"/>
    <w:rsid w:val="00E23451"/>
    <w:rsid w:val="00E36C45"/>
    <w:rsid w:val="00E876E6"/>
    <w:rsid w:val="00E93BFF"/>
    <w:rsid w:val="00EA0189"/>
    <w:rsid w:val="00EF1671"/>
    <w:rsid w:val="00EF544A"/>
    <w:rsid w:val="00EF72C8"/>
    <w:rsid w:val="00F10F0F"/>
    <w:rsid w:val="00F2675D"/>
    <w:rsid w:val="00F34CB4"/>
    <w:rsid w:val="00F563AA"/>
    <w:rsid w:val="00F57027"/>
    <w:rsid w:val="00F84EAC"/>
    <w:rsid w:val="00FB34C5"/>
    <w:rsid w:val="00FE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DFB3F"/>
  <w15:chartTrackingRefBased/>
  <w15:docId w15:val="{0B4EEBE0-C253-4C8A-BE11-B4ACF4280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E87"/>
  </w:style>
  <w:style w:type="paragraph" w:styleId="Balk1">
    <w:name w:val="heading 1"/>
    <w:basedOn w:val="Normal"/>
    <w:next w:val="Normal"/>
    <w:link w:val="Balk1Char"/>
    <w:uiPriority w:val="9"/>
    <w:qFormat/>
    <w:rsid w:val="007E7E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7E7E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7E7E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7E7E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7E7E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7E7E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7E7E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7E7E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7E7E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7E7E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7E7E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7E7E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7E7E87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7E7E87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7E7E87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7E7E87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7E7E87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7E7E87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7E7E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7E7E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7E7E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7E7E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7E7E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7E7E87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7E7E87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7E7E87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7E7E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7E7E87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7E7E87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7E7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E7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7E7E87"/>
    <w:rPr>
      <w:b/>
      <w:bCs/>
    </w:rPr>
  </w:style>
  <w:style w:type="character" w:styleId="Kpr">
    <w:name w:val="Hyperlink"/>
    <w:basedOn w:val="VarsaylanParagrafYazTipi"/>
    <w:uiPriority w:val="99"/>
    <w:unhideWhenUsed/>
    <w:rsid w:val="00F563AA"/>
    <w:rPr>
      <w:color w:val="467886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F563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52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03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7F24D-489B-47CB-AFB3-9F70EDED0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5</Pages>
  <Words>753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142</cp:revision>
  <dcterms:created xsi:type="dcterms:W3CDTF">2024-07-11T07:43:00Z</dcterms:created>
  <dcterms:modified xsi:type="dcterms:W3CDTF">2025-07-28T00:18:00Z</dcterms:modified>
</cp:coreProperties>
</file>